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A3E" w:rsidRDefault="0061662D" w:rsidP="00A73C47">
      <w:r>
        <w:rPr>
          <w:noProof/>
        </w:rPr>
        <mc:AlternateContent>
          <mc:Choice Requires="wps">
            <w:drawing>
              <wp:anchor distT="0" distB="0" distL="114300" distR="114300" simplePos="0" relativeHeight="251660288" behindDoc="0" locked="0" layoutInCell="1" allowOverlap="1">
                <wp:simplePos x="0" y="0"/>
                <wp:positionH relativeFrom="column">
                  <wp:posOffset>1376045</wp:posOffset>
                </wp:positionH>
                <wp:positionV relativeFrom="paragraph">
                  <wp:posOffset>731520</wp:posOffset>
                </wp:positionV>
                <wp:extent cx="1828800" cy="3219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32194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8E4660" w:rsidRPr="004926CE" w:rsidRDefault="00311D5C" w:rsidP="00311D5C">
                            <w:pPr>
                              <w:jc w:val="left"/>
                              <w:rPr>
                                <w:rFonts w:asciiTheme="majorHAnsi" w:hAnsiTheme="majorHAnsi" w:cstheme="majorHAnsi"/>
                                <w:b/>
                                <w:sz w:val="24"/>
                                <w:szCs w:val="24"/>
                              </w:rPr>
                            </w:pPr>
                            <w:r w:rsidRPr="004926CE">
                              <w:rPr>
                                <w:rFonts w:asciiTheme="majorHAnsi" w:hAnsiTheme="majorHAnsi" w:cstheme="majorHAnsi"/>
                                <w:b/>
                                <w:sz w:val="24"/>
                                <w:szCs w:val="24"/>
                              </w:rPr>
                              <w:t>School Health Services</w:t>
                            </w:r>
                          </w:p>
                          <w:p w:rsidR="008E4660" w:rsidRPr="00311D5C" w:rsidRDefault="008E4660" w:rsidP="008C609A">
                            <w:pPr>
                              <w:rPr>
                                <w:sz w:val="22"/>
                                <w:szCs w:val="22"/>
                              </w:rPr>
                            </w:pPr>
                          </w:p>
                        </w:txbxContent>
                      </wps:txbx>
                      <wps:bodyPr rot="0" spcFirstLastPara="1" vertOverflow="overflow" horzOverflow="overflow" vert="horz" wrap="square" lIns="50800" tIns="50800" rIns="50800" bIns="5080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08.35pt;margin-top:57.6pt;width:2in;height:2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" filled="f" stroked="f" strokeweight=".5pt">
                <v:path arrowok="t"/>
                <v:textbox inset="4pt,4pt,4pt,4pt">
                  <w:txbxContent>
                    <w:p w:rsidR="008E4660" w:rsidRPr="004926CE" w:rsidRDefault="00311D5C" w:rsidP="00311D5C">
                      <w:pPr>
                        <w:jc w:val="left"/>
                        <w:rPr>
                          <w:rFonts w:asciiTheme="majorHAnsi" w:hAnsiTheme="majorHAnsi" w:cstheme="majorHAnsi"/>
                          <w:b/>
                          <w:sz w:val="24"/>
                          <w:szCs w:val="24"/>
                        </w:rPr>
                      </w:pPr>
                      <w:r w:rsidRPr="004926CE">
                        <w:rPr>
                          <w:rFonts w:asciiTheme="majorHAnsi" w:hAnsiTheme="majorHAnsi" w:cstheme="majorHAnsi"/>
                          <w:b/>
                          <w:sz w:val="24"/>
                          <w:szCs w:val="24"/>
                        </w:rPr>
                        <w:t>School Health Services</w:t>
                      </w:r>
                    </w:p>
                    <w:p w:rsidR="008E4660" w:rsidRPr="00311D5C" w:rsidRDefault="008E4660" w:rsidP="008C609A">
                      <w:pPr>
                        <w:rPr>
                          <w:sz w:val="22"/>
                          <w:szCs w:val="22"/>
                        </w:rPr>
                      </w:pPr>
                    </w:p>
                  </w:txbxContent>
                </v:textbox>
              </v:shape>
            </w:pict>
          </mc:Fallback>
        </mc:AlternateContent>
      </w:r>
      <w:r w:rsidR="00A73C47">
        <w:rPr>
          <w:noProof/>
        </w:rPr>
        <w:drawing>
          <wp:anchor distT="57150" distB="57150" distL="57150" distR="57150" simplePos="0" relativeHeight="251659264" behindDoc="0" locked="0" layoutInCell="1" allowOverlap="1">
            <wp:simplePos x="0" y="0"/>
            <wp:positionH relativeFrom="page">
              <wp:posOffset>852805</wp:posOffset>
            </wp:positionH>
            <wp:positionV relativeFrom="page">
              <wp:posOffset>462915</wp:posOffset>
            </wp:positionV>
            <wp:extent cx="1611630" cy="913765"/>
            <wp:effectExtent l="0" t="0" r="7620" b="635"/>
            <wp:wrapSquare wrapText="bothSides" distT="57150" distB="57150" distL="57150" distR="5715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healthheroes_LOGO.jpg"/>
                    <pic:cNvPicPr>
                      <a:picLocks/>
                    </pic:cNvPicPr>
                  </pic:nvPicPr>
                  <pic:blipFill>
                    <a:blip r:embed="rId7" cstate="print">
                      <a:extLst/>
                    </a:blip>
                    <a:srcRect t="172" b="172"/>
                    <a:stretch>
                      <a:fillRect/>
                    </a:stretch>
                  </pic:blipFill>
                  <pic:spPr>
                    <a:xfrm>
                      <a:off x="0" y="0"/>
                      <a:ext cx="1611630" cy="913765"/>
                    </a:xfrm>
                    <a:prstGeom prst="rect">
                      <a:avLst/>
                    </a:prstGeom>
                    <a:ln w="12700" cap="flat">
                      <a:noFill/>
                      <a:round/>
                    </a:ln>
                    <a:effectLst/>
                  </pic:spPr>
                </pic:pic>
              </a:graphicData>
            </a:graphic>
          </wp:anchor>
        </w:drawing>
      </w:r>
      <w:r w:rsidR="00A73C47">
        <w:tab/>
      </w:r>
      <w:r w:rsidR="00A73C47">
        <w:tab/>
      </w:r>
      <w:r w:rsidR="00A73C47">
        <w:tab/>
      </w:r>
      <w:r w:rsidR="00A636CD">
        <w:tab/>
      </w:r>
    </w:p>
    <w:p w:rsidR="009C107F" w:rsidRDefault="009C107F" w:rsidP="00525FBF">
      <w:pPr>
        <w:spacing w:after="0" w:line="240" w:lineRule="auto"/>
        <w:rPr>
          <w:rFonts w:asciiTheme="majorHAnsi" w:hAnsiTheme="majorHAnsi" w:cstheme="majorHAnsi"/>
          <w:sz w:val="24"/>
          <w:szCs w:val="24"/>
        </w:rPr>
      </w:pPr>
    </w:p>
    <w:p w:rsidR="00555242" w:rsidRDefault="00555242" w:rsidP="00525FBF">
      <w:pPr>
        <w:spacing w:after="0" w:line="240" w:lineRule="auto"/>
        <w:rPr>
          <w:rFonts w:asciiTheme="majorHAnsi" w:hAnsiTheme="majorHAnsi" w:cstheme="majorHAnsi"/>
          <w:sz w:val="24"/>
          <w:szCs w:val="24"/>
        </w:rPr>
      </w:pPr>
    </w:p>
    <w:p w:rsidR="00555242" w:rsidRDefault="00555242" w:rsidP="00525FBF">
      <w:pPr>
        <w:spacing w:after="0" w:line="240" w:lineRule="auto"/>
        <w:rPr>
          <w:rFonts w:asciiTheme="majorHAnsi" w:hAnsiTheme="majorHAnsi" w:cstheme="majorHAnsi"/>
          <w:sz w:val="24"/>
          <w:szCs w:val="24"/>
        </w:rPr>
      </w:pPr>
    </w:p>
    <w:p w:rsidR="00555242" w:rsidRDefault="00555242" w:rsidP="00525FBF">
      <w:pPr>
        <w:spacing w:after="0" w:line="240" w:lineRule="auto"/>
        <w:rPr>
          <w:rFonts w:asciiTheme="majorHAnsi" w:hAnsiTheme="majorHAnsi" w:cstheme="majorHAnsi"/>
          <w:sz w:val="24"/>
          <w:szCs w:val="24"/>
        </w:rPr>
      </w:pPr>
    </w:p>
    <w:p w:rsidR="00016C6D" w:rsidRPr="00662FF7" w:rsidRDefault="0015236A" w:rsidP="00525FBF">
      <w:pPr>
        <w:spacing w:after="0" w:line="240" w:lineRule="auto"/>
        <w:rPr>
          <w:rFonts w:asciiTheme="majorHAnsi" w:hAnsiTheme="majorHAnsi" w:cstheme="majorHAnsi"/>
          <w:sz w:val="24"/>
          <w:szCs w:val="24"/>
        </w:rPr>
      </w:pPr>
      <w:r>
        <w:rPr>
          <w:rFonts w:asciiTheme="majorHAnsi" w:hAnsiTheme="majorHAnsi" w:cstheme="majorHAnsi"/>
          <w:sz w:val="24"/>
          <w:szCs w:val="24"/>
        </w:rPr>
        <w:t>2020-2021</w:t>
      </w:r>
      <w:r w:rsidR="00555242">
        <w:rPr>
          <w:rFonts w:asciiTheme="majorHAnsi" w:hAnsiTheme="majorHAnsi" w:cstheme="majorHAnsi"/>
          <w:sz w:val="24"/>
          <w:szCs w:val="24"/>
        </w:rPr>
        <w:t xml:space="preserve"> School Year </w:t>
      </w:r>
    </w:p>
    <w:p w:rsidR="00662FF7" w:rsidRDefault="00662FF7" w:rsidP="00662FF7">
      <w:pPr>
        <w:spacing w:after="0" w:line="0" w:lineRule="atLeast"/>
        <w:rPr>
          <w:rFonts w:asciiTheme="majorHAnsi" w:hAnsiTheme="majorHAnsi" w:cstheme="majorHAnsi"/>
          <w:sz w:val="24"/>
          <w:szCs w:val="24"/>
        </w:rPr>
      </w:pPr>
    </w:p>
    <w:p w:rsidR="00703207" w:rsidRPr="00662FF7" w:rsidRDefault="00D879B9" w:rsidP="00662FF7">
      <w:pPr>
        <w:spacing w:after="0" w:line="0" w:lineRule="atLeast"/>
        <w:rPr>
          <w:rFonts w:asciiTheme="majorHAnsi" w:hAnsiTheme="majorHAnsi" w:cstheme="majorHAnsi"/>
          <w:sz w:val="24"/>
          <w:szCs w:val="24"/>
        </w:rPr>
      </w:pPr>
      <w:r w:rsidRPr="00662FF7">
        <w:rPr>
          <w:rFonts w:asciiTheme="majorHAnsi" w:hAnsiTheme="majorHAnsi" w:cstheme="majorHAnsi"/>
          <w:sz w:val="24"/>
          <w:szCs w:val="24"/>
        </w:rPr>
        <w:t>Dear Parent/Guardian,</w:t>
      </w:r>
    </w:p>
    <w:p w:rsidR="00E37BD9" w:rsidRPr="009C107F" w:rsidRDefault="00E37BD9" w:rsidP="00662FF7">
      <w:pPr>
        <w:widowControl w:val="0"/>
        <w:autoSpaceDE w:val="0"/>
        <w:autoSpaceDN w:val="0"/>
        <w:adjustRightInd w:val="0"/>
        <w:spacing w:after="0" w:line="0" w:lineRule="atLeast"/>
        <w:rPr>
          <w:rFonts w:ascii="Arial" w:hAnsi="Arial" w:cs="Arial"/>
          <w:sz w:val="16"/>
          <w:szCs w:val="16"/>
        </w:rPr>
      </w:pPr>
    </w:p>
    <w:p w:rsidR="00016C6D" w:rsidRPr="00662FF7" w:rsidRDefault="00016C6D" w:rsidP="00662FF7">
      <w:pPr>
        <w:widowControl w:val="0"/>
        <w:autoSpaceDE w:val="0"/>
        <w:autoSpaceDN w:val="0"/>
        <w:adjustRightInd w:val="0"/>
        <w:spacing w:after="0" w:line="0" w:lineRule="atLeast"/>
        <w:rPr>
          <w:rFonts w:asciiTheme="majorHAnsi" w:hAnsiTheme="majorHAnsi" w:cstheme="majorHAnsi"/>
          <w:sz w:val="24"/>
          <w:szCs w:val="24"/>
        </w:rPr>
      </w:pPr>
      <w:r w:rsidRPr="00662FF7">
        <w:rPr>
          <w:rFonts w:asciiTheme="majorHAnsi" w:hAnsiTheme="majorHAnsi" w:cstheme="majorHAnsi"/>
          <w:sz w:val="24"/>
          <w:szCs w:val="24"/>
        </w:rPr>
        <w:t>I</w:t>
      </w:r>
      <w:r w:rsidR="00E37BD9">
        <w:rPr>
          <w:rFonts w:asciiTheme="majorHAnsi" w:hAnsiTheme="majorHAnsi" w:cstheme="majorHAnsi"/>
          <w:sz w:val="24"/>
          <w:szCs w:val="24"/>
        </w:rPr>
        <w:t>n p</w:t>
      </w:r>
      <w:r w:rsidR="00555242">
        <w:rPr>
          <w:rFonts w:asciiTheme="majorHAnsi" w:hAnsiTheme="majorHAnsi" w:cstheme="majorHAnsi"/>
          <w:sz w:val="24"/>
          <w:szCs w:val="24"/>
        </w:rPr>
        <w:t xml:space="preserve">artnership with </w:t>
      </w:r>
      <w:r w:rsidR="00A201E3">
        <w:rPr>
          <w:rFonts w:asciiTheme="majorHAnsi" w:hAnsiTheme="majorHAnsi" w:cstheme="majorHAnsi"/>
          <w:sz w:val="24"/>
          <w:szCs w:val="24"/>
        </w:rPr>
        <w:t>HNH Immunizations (Health Heroes)</w:t>
      </w:r>
      <w:r w:rsidR="00E37BD9">
        <w:rPr>
          <w:rFonts w:asciiTheme="majorHAnsi" w:hAnsiTheme="majorHAnsi" w:cstheme="majorHAnsi"/>
          <w:sz w:val="24"/>
          <w:szCs w:val="24"/>
        </w:rPr>
        <w:t xml:space="preserve">, </w:t>
      </w:r>
      <w:r w:rsidR="00311D5C">
        <w:rPr>
          <w:rFonts w:asciiTheme="majorHAnsi" w:hAnsiTheme="majorHAnsi" w:cstheme="majorHAnsi"/>
          <w:sz w:val="24"/>
          <w:szCs w:val="24"/>
        </w:rPr>
        <w:t>i</w:t>
      </w:r>
      <w:r w:rsidRPr="00662FF7">
        <w:rPr>
          <w:rFonts w:asciiTheme="majorHAnsi" w:hAnsiTheme="majorHAnsi" w:cstheme="majorHAnsi"/>
          <w:sz w:val="24"/>
          <w:szCs w:val="24"/>
        </w:rPr>
        <w:t>t is our pleasure to offer on-site flu vaccin</w:t>
      </w:r>
      <w:r w:rsidR="0061662D">
        <w:rPr>
          <w:rFonts w:asciiTheme="majorHAnsi" w:hAnsiTheme="majorHAnsi" w:cstheme="majorHAnsi"/>
          <w:sz w:val="24"/>
          <w:szCs w:val="24"/>
        </w:rPr>
        <w:t xml:space="preserve">ations to students this year on </w:t>
      </w:r>
      <w:r w:rsidR="0015236A">
        <w:rPr>
          <w:rFonts w:asciiTheme="majorHAnsi" w:hAnsiTheme="majorHAnsi" w:cstheme="majorHAnsi"/>
          <w:b/>
          <w:sz w:val="24"/>
          <w:szCs w:val="24"/>
        </w:rPr>
        <w:t>September 23rd</w:t>
      </w:r>
      <w:r w:rsidR="00555242">
        <w:rPr>
          <w:rFonts w:asciiTheme="majorHAnsi" w:hAnsiTheme="majorHAnsi" w:cstheme="majorHAnsi"/>
          <w:b/>
          <w:sz w:val="24"/>
          <w:szCs w:val="24"/>
        </w:rPr>
        <w:t>.</w:t>
      </w:r>
      <w:r w:rsidRPr="00662FF7">
        <w:rPr>
          <w:rFonts w:asciiTheme="majorHAnsi" w:hAnsiTheme="majorHAnsi" w:cstheme="majorHAnsi"/>
          <w:sz w:val="24"/>
          <w:szCs w:val="24"/>
        </w:rPr>
        <w:t xml:space="preserve"> Flu clinics will be offered at each school location during school hours.  Health Heroes flu vaccination clinics are completely voluntary and are offered to ALL </w:t>
      </w:r>
      <w:r w:rsidR="00525FBF" w:rsidRPr="00662FF7">
        <w:rPr>
          <w:rFonts w:asciiTheme="majorHAnsi" w:hAnsiTheme="majorHAnsi" w:cstheme="majorHAnsi"/>
          <w:sz w:val="24"/>
          <w:szCs w:val="24"/>
        </w:rPr>
        <w:t xml:space="preserve">consented </w:t>
      </w:r>
      <w:r w:rsidRPr="00662FF7">
        <w:rPr>
          <w:rFonts w:asciiTheme="majorHAnsi" w:hAnsiTheme="majorHAnsi" w:cstheme="majorHAnsi"/>
          <w:sz w:val="24"/>
          <w:szCs w:val="24"/>
        </w:rPr>
        <w:t>stud</w:t>
      </w:r>
      <w:r w:rsidR="00A201E3">
        <w:rPr>
          <w:rFonts w:asciiTheme="majorHAnsi" w:hAnsiTheme="majorHAnsi" w:cstheme="majorHAnsi"/>
          <w:sz w:val="24"/>
          <w:szCs w:val="24"/>
        </w:rPr>
        <w:t>ents</w:t>
      </w:r>
      <w:r w:rsidR="00FD34D4">
        <w:rPr>
          <w:rFonts w:asciiTheme="majorHAnsi" w:hAnsiTheme="majorHAnsi" w:cstheme="majorHAnsi"/>
          <w:sz w:val="24"/>
          <w:szCs w:val="24"/>
        </w:rPr>
        <w:t xml:space="preserve"> age 4 and up.</w:t>
      </w:r>
    </w:p>
    <w:p w:rsidR="00525FBF" w:rsidRPr="009C107F" w:rsidRDefault="00525FBF" w:rsidP="00662FF7">
      <w:pPr>
        <w:widowControl w:val="0"/>
        <w:autoSpaceDE w:val="0"/>
        <w:autoSpaceDN w:val="0"/>
        <w:adjustRightInd w:val="0"/>
        <w:spacing w:after="0" w:line="0" w:lineRule="atLeast"/>
        <w:rPr>
          <w:rFonts w:asciiTheme="majorHAnsi" w:hAnsiTheme="majorHAnsi" w:cstheme="majorHAnsi"/>
          <w:sz w:val="16"/>
          <w:szCs w:val="16"/>
        </w:rPr>
      </w:pPr>
    </w:p>
    <w:p w:rsidR="00525FBF" w:rsidRPr="00662FF7" w:rsidRDefault="00016C6D" w:rsidP="00662FF7">
      <w:pPr>
        <w:widowControl w:val="0"/>
        <w:autoSpaceDE w:val="0"/>
        <w:autoSpaceDN w:val="0"/>
        <w:adjustRightInd w:val="0"/>
        <w:spacing w:after="0" w:line="0" w:lineRule="atLeast"/>
        <w:rPr>
          <w:rFonts w:asciiTheme="majorHAnsi" w:hAnsiTheme="majorHAnsi" w:cstheme="majorHAnsi"/>
          <w:sz w:val="24"/>
          <w:szCs w:val="24"/>
        </w:rPr>
      </w:pPr>
      <w:r w:rsidRPr="00662FF7">
        <w:rPr>
          <w:rFonts w:asciiTheme="majorHAnsi" w:hAnsiTheme="majorHAnsi" w:cstheme="majorHAnsi"/>
          <w:b/>
          <w:sz w:val="24"/>
          <w:szCs w:val="24"/>
          <w:u w:val="single"/>
        </w:rPr>
        <w:t>Why get a flu vaccine?</w:t>
      </w:r>
      <w:r w:rsidRPr="00662FF7">
        <w:rPr>
          <w:rFonts w:asciiTheme="majorHAnsi" w:hAnsiTheme="majorHAnsi" w:cstheme="majorHAnsi"/>
          <w:sz w:val="24"/>
          <w:szCs w:val="24"/>
        </w:rPr>
        <w:t xml:space="preserve"> </w:t>
      </w:r>
    </w:p>
    <w:p w:rsidR="00016C6D" w:rsidRPr="00662FF7" w:rsidRDefault="00016C6D" w:rsidP="00662FF7">
      <w:pPr>
        <w:widowControl w:val="0"/>
        <w:autoSpaceDE w:val="0"/>
        <w:autoSpaceDN w:val="0"/>
        <w:adjustRightInd w:val="0"/>
        <w:spacing w:after="0" w:line="0" w:lineRule="atLeast"/>
        <w:rPr>
          <w:rFonts w:asciiTheme="majorHAnsi" w:hAnsiTheme="majorHAnsi" w:cstheme="majorHAnsi"/>
          <w:sz w:val="24"/>
          <w:szCs w:val="24"/>
        </w:rPr>
      </w:pPr>
      <w:r w:rsidRPr="00662FF7">
        <w:rPr>
          <w:rFonts w:asciiTheme="majorHAnsi" w:hAnsiTheme="majorHAnsi" w:cstheme="majorHAnsi"/>
          <w:sz w:val="24"/>
          <w:szCs w:val="24"/>
        </w:rPr>
        <w:t xml:space="preserve">The best way to minimize or avoid the spread of flu is to get an annual flu vaccination. Each year the vaccine protects against new strains, therefore, the vaccine should be administered annually. </w:t>
      </w:r>
    </w:p>
    <w:p w:rsidR="00525FBF" w:rsidRPr="009C107F" w:rsidRDefault="00525FBF" w:rsidP="00662FF7">
      <w:pPr>
        <w:pStyle w:val="FreeForm"/>
        <w:spacing w:after="0" w:line="0" w:lineRule="atLeast"/>
        <w:rPr>
          <w:rFonts w:asciiTheme="majorHAnsi" w:hAnsiTheme="majorHAnsi" w:cstheme="majorHAnsi"/>
          <w:b/>
          <w:bCs/>
          <w:sz w:val="16"/>
          <w:szCs w:val="16"/>
          <w:u w:val="single"/>
        </w:rPr>
      </w:pPr>
    </w:p>
    <w:p w:rsidR="00016C6D" w:rsidRPr="00662FF7" w:rsidRDefault="00016C6D" w:rsidP="00662FF7">
      <w:pPr>
        <w:pStyle w:val="FreeForm"/>
        <w:spacing w:after="0" w:line="0" w:lineRule="atLeast"/>
        <w:rPr>
          <w:rFonts w:asciiTheme="majorHAnsi" w:hAnsiTheme="majorHAnsi" w:cstheme="majorHAnsi"/>
          <w:b/>
          <w:bCs/>
          <w:sz w:val="24"/>
          <w:szCs w:val="24"/>
          <w:u w:val="single"/>
        </w:rPr>
      </w:pPr>
      <w:r w:rsidRPr="00662FF7">
        <w:rPr>
          <w:rFonts w:asciiTheme="majorHAnsi" w:hAnsiTheme="majorHAnsi" w:cstheme="majorHAnsi"/>
          <w:b/>
          <w:bCs/>
          <w:sz w:val="24"/>
          <w:szCs w:val="24"/>
          <w:u w:val="single"/>
        </w:rPr>
        <w:t xml:space="preserve">Who is </w:t>
      </w:r>
      <w:r w:rsidR="00A201E3">
        <w:rPr>
          <w:rFonts w:asciiTheme="majorHAnsi" w:hAnsiTheme="majorHAnsi" w:cstheme="majorHAnsi"/>
          <w:b/>
          <w:bCs/>
          <w:sz w:val="24"/>
          <w:szCs w:val="24"/>
          <w:u w:val="single"/>
        </w:rPr>
        <w:t>HNH Immunizations</w:t>
      </w:r>
      <w:r w:rsidRPr="00662FF7">
        <w:rPr>
          <w:rFonts w:asciiTheme="majorHAnsi" w:hAnsiTheme="majorHAnsi" w:cstheme="majorHAnsi"/>
          <w:b/>
          <w:bCs/>
          <w:sz w:val="24"/>
          <w:szCs w:val="24"/>
          <w:u w:val="single"/>
        </w:rPr>
        <w:t>, Inc.?</w:t>
      </w:r>
      <w:bookmarkStart w:id="0" w:name="_GoBack"/>
      <w:bookmarkEnd w:id="0"/>
    </w:p>
    <w:p w:rsidR="00525FBF" w:rsidRDefault="00016C6D" w:rsidP="00662FF7">
      <w:pPr>
        <w:spacing w:after="0" w:line="0" w:lineRule="atLeast"/>
        <w:rPr>
          <w:rFonts w:asciiTheme="majorHAnsi" w:hAnsiTheme="majorHAnsi" w:cstheme="majorHAnsi"/>
          <w:sz w:val="24"/>
          <w:szCs w:val="24"/>
        </w:rPr>
      </w:pPr>
      <w:r w:rsidRPr="00662FF7">
        <w:rPr>
          <w:rFonts w:asciiTheme="majorHAnsi" w:hAnsiTheme="majorHAnsi" w:cstheme="majorHAnsi"/>
          <w:sz w:val="24"/>
          <w:szCs w:val="24"/>
        </w:rPr>
        <w:t xml:space="preserve">At </w:t>
      </w:r>
      <w:r w:rsidR="00A201E3">
        <w:rPr>
          <w:rFonts w:asciiTheme="majorHAnsi" w:hAnsiTheme="majorHAnsi" w:cstheme="majorHAnsi"/>
          <w:sz w:val="24"/>
          <w:szCs w:val="24"/>
        </w:rPr>
        <w:t>HNH Immunizations Inc.</w:t>
      </w:r>
      <w:r w:rsidRPr="00662FF7">
        <w:rPr>
          <w:rFonts w:asciiTheme="majorHAnsi" w:hAnsiTheme="majorHAnsi" w:cstheme="majorHAnsi"/>
          <w:sz w:val="24"/>
          <w:szCs w:val="24"/>
        </w:rPr>
        <w:t xml:space="preserve">, we specialize in on-site vaccination clinics. Vaccines are provided at </w:t>
      </w:r>
      <w:r w:rsidRPr="00662FF7">
        <w:rPr>
          <w:rFonts w:asciiTheme="majorHAnsi" w:hAnsiTheme="majorHAnsi" w:cstheme="majorHAnsi"/>
          <w:b/>
          <w:bCs/>
          <w:sz w:val="24"/>
          <w:szCs w:val="24"/>
        </w:rPr>
        <w:t xml:space="preserve">NO COST </w:t>
      </w:r>
      <w:r w:rsidRPr="00662FF7">
        <w:rPr>
          <w:rFonts w:asciiTheme="majorHAnsi" w:hAnsiTheme="majorHAnsi" w:cstheme="majorHAnsi"/>
          <w:sz w:val="24"/>
          <w:szCs w:val="24"/>
        </w:rPr>
        <w:t>to students, parents, schools or local/state government.  We bill both Medicaid and private insurance</w:t>
      </w:r>
      <w:r w:rsidR="00A201E3">
        <w:rPr>
          <w:rFonts w:asciiTheme="majorHAnsi" w:hAnsiTheme="majorHAnsi" w:cstheme="majorHAnsi"/>
          <w:sz w:val="24"/>
          <w:szCs w:val="24"/>
        </w:rPr>
        <w:t xml:space="preserve"> with the exception of PEEHIP insurance</w:t>
      </w:r>
      <w:r w:rsidRPr="00662FF7">
        <w:rPr>
          <w:rFonts w:asciiTheme="majorHAnsi" w:hAnsiTheme="majorHAnsi" w:cstheme="majorHAnsi"/>
          <w:sz w:val="24"/>
          <w:szCs w:val="24"/>
        </w:rPr>
        <w:t xml:space="preserve">; however, we never bill students or parents for any out-of-pocket expenses or deductibles.  Qualifying uninsured students can be given the vaccine, free of charge.  Although student participation is voluntary, these vaccinations are </w:t>
      </w:r>
      <w:r w:rsidR="00525FBF" w:rsidRPr="00662FF7">
        <w:rPr>
          <w:rFonts w:asciiTheme="majorHAnsi" w:hAnsiTheme="majorHAnsi" w:cstheme="majorHAnsi"/>
          <w:sz w:val="24"/>
          <w:szCs w:val="24"/>
        </w:rPr>
        <w:t xml:space="preserve">recommended to help keep schools healthy and cut down on </w:t>
      </w:r>
      <w:r w:rsidR="00662FF7" w:rsidRPr="00662FF7">
        <w:rPr>
          <w:rFonts w:asciiTheme="majorHAnsi" w:hAnsiTheme="majorHAnsi" w:cstheme="majorHAnsi"/>
          <w:sz w:val="24"/>
          <w:szCs w:val="24"/>
        </w:rPr>
        <w:t>high absenteeism</w:t>
      </w:r>
      <w:r w:rsidR="00525FBF" w:rsidRPr="00662FF7">
        <w:rPr>
          <w:rFonts w:asciiTheme="majorHAnsi" w:hAnsiTheme="majorHAnsi" w:cstheme="majorHAnsi"/>
          <w:sz w:val="24"/>
          <w:szCs w:val="24"/>
        </w:rPr>
        <w:t>.</w:t>
      </w:r>
    </w:p>
    <w:p w:rsidR="00525FBF" w:rsidRPr="00662FF7" w:rsidRDefault="00525FBF" w:rsidP="00662FF7">
      <w:pPr>
        <w:pBdr>
          <w:top w:val="nil"/>
          <w:left w:val="nil"/>
          <w:bottom w:val="nil"/>
          <w:right w:val="nil"/>
          <w:between w:val="nil"/>
          <w:bar w:val="nil"/>
        </w:pBdr>
        <w:spacing w:after="0" w:line="0" w:lineRule="atLeast"/>
        <w:rPr>
          <w:rFonts w:asciiTheme="majorHAnsi" w:hAnsiTheme="majorHAnsi" w:cstheme="majorHAnsi"/>
          <w:b/>
          <w:color w:val="000000"/>
          <w:sz w:val="24"/>
          <w:szCs w:val="24"/>
          <w:u w:val="single"/>
        </w:rPr>
      </w:pPr>
      <w:r w:rsidRPr="00662FF7">
        <w:rPr>
          <w:rFonts w:asciiTheme="majorHAnsi" w:hAnsiTheme="majorHAnsi" w:cstheme="majorHAnsi"/>
          <w:b/>
          <w:sz w:val="24"/>
          <w:szCs w:val="24"/>
          <w:u w:val="single"/>
        </w:rPr>
        <w:br/>
        <w:t>What type vaccines will be given?</w:t>
      </w:r>
    </w:p>
    <w:p w:rsidR="00525FBF" w:rsidRPr="00662FF7" w:rsidRDefault="00016C6D" w:rsidP="00662FF7">
      <w:pPr>
        <w:widowControl w:val="0"/>
        <w:autoSpaceDE w:val="0"/>
        <w:autoSpaceDN w:val="0"/>
        <w:adjustRightInd w:val="0"/>
        <w:spacing w:after="0" w:line="0" w:lineRule="atLeast"/>
        <w:rPr>
          <w:rFonts w:asciiTheme="majorHAnsi" w:hAnsiTheme="majorHAnsi" w:cstheme="majorHAnsi"/>
          <w:sz w:val="24"/>
          <w:szCs w:val="24"/>
        </w:rPr>
      </w:pPr>
      <w:r w:rsidRPr="00662FF7">
        <w:rPr>
          <w:rFonts w:asciiTheme="majorHAnsi" w:hAnsiTheme="majorHAnsi" w:cstheme="majorHAnsi"/>
          <w:sz w:val="24"/>
          <w:szCs w:val="24"/>
        </w:rPr>
        <w:t xml:space="preserve">IIV-4 injections will be available to all </w:t>
      </w:r>
      <w:r w:rsidR="00525FBF" w:rsidRPr="00662FF7">
        <w:rPr>
          <w:rFonts w:asciiTheme="majorHAnsi" w:hAnsiTheme="majorHAnsi" w:cstheme="majorHAnsi"/>
          <w:sz w:val="24"/>
          <w:szCs w:val="24"/>
        </w:rPr>
        <w:t xml:space="preserve">consented children who do not have any contra-indicators.  All vaccines given are preservative-free, mercury-free, </w:t>
      </w:r>
      <w:proofErr w:type="spellStart"/>
      <w:proofErr w:type="gramStart"/>
      <w:r w:rsidR="00525FBF" w:rsidRPr="00662FF7">
        <w:rPr>
          <w:rFonts w:asciiTheme="majorHAnsi" w:hAnsiTheme="majorHAnsi" w:cstheme="majorHAnsi"/>
          <w:sz w:val="24"/>
          <w:szCs w:val="24"/>
        </w:rPr>
        <w:t>Thimerosal</w:t>
      </w:r>
      <w:proofErr w:type="spellEnd"/>
      <w:proofErr w:type="gramEnd"/>
      <w:r w:rsidR="00525FBF" w:rsidRPr="00662FF7">
        <w:rPr>
          <w:rFonts w:asciiTheme="majorHAnsi" w:hAnsiTheme="majorHAnsi" w:cstheme="majorHAnsi"/>
          <w:sz w:val="24"/>
          <w:szCs w:val="24"/>
        </w:rPr>
        <w:t>-free and administered by state-licensed nurses.</w:t>
      </w:r>
    </w:p>
    <w:p w:rsidR="00525FBF" w:rsidRPr="009C107F" w:rsidRDefault="00525FBF" w:rsidP="00662FF7">
      <w:pPr>
        <w:widowControl w:val="0"/>
        <w:autoSpaceDE w:val="0"/>
        <w:autoSpaceDN w:val="0"/>
        <w:adjustRightInd w:val="0"/>
        <w:spacing w:after="0" w:line="0" w:lineRule="atLeast"/>
        <w:rPr>
          <w:rFonts w:asciiTheme="majorHAnsi" w:hAnsiTheme="majorHAnsi" w:cstheme="majorHAnsi"/>
          <w:sz w:val="16"/>
          <w:szCs w:val="16"/>
        </w:rPr>
      </w:pPr>
    </w:p>
    <w:p w:rsidR="00525FBF" w:rsidRPr="00662FF7" w:rsidRDefault="00525FBF" w:rsidP="00662FF7">
      <w:pPr>
        <w:widowControl w:val="0"/>
        <w:autoSpaceDE w:val="0"/>
        <w:autoSpaceDN w:val="0"/>
        <w:adjustRightInd w:val="0"/>
        <w:spacing w:after="0" w:line="0" w:lineRule="atLeast"/>
        <w:rPr>
          <w:rFonts w:asciiTheme="majorHAnsi" w:hAnsiTheme="majorHAnsi" w:cstheme="majorHAnsi"/>
          <w:b/>
          <w:sz w:val="24"/>
          <w:szCs w:val="24"/>
          <w:u w:val="single"/>
        </w:rPr>
      </w:pPr>
      <w:r w:rsidRPr="00662FF7">
        <w:rPr>
          <w:rFonts w:asciiTheme="majorHAnsi" w:hAnsiTheme="majorHAnsi" w:cstheme="majorHAnsi"/>
          <w:b/>
          <w:sz w:val="24"/>
          <w:szCs w:val="24"/>
          <w:u w:val="single"/>
        </w:rPr>
        <w:t>What do you need to do to participate?</w:t>
      </w:r>
    </w:p>
    <w:p w:rsidR="00016C6D" w:rsidRPr="00662FF7" w:rsidRDefault="00016C6D" w:rsidP="00662FF7">
      <w:pPr>
        <w:widowControl w:val="0"/>
        <w:autoSpaceDE w:val="0"/>
        <w:autoSpaceDN w:val="0"/>
        <w:adjustRightInd w:val="0"/>
        <w:spacing w:after="0" w:line="0" w:lineRule="atLeast"/>
        <w:rPr>
          <w:rFonts w:asciiTheme="majorHAnsi" w:hAnsiTheme="majorHAnsi" w:cstheme="majorHAnsi"/>
          <w:sz w:val="24"/>
          <w:szCs w:val="24"/>
        </w:rPr>
      </w:pPr>
      <w:r w:rsidRPr="00662FF7">
        <w:rPr>
          <w:rFonts w:asciiTheme="majorHAnsi" w:hAnsiTheme="majorHAnsi" w:cstheme="majorHAnsi"/>
          <w:sz w:val="24"/>
          <w:szCs w:val="24"/>
        </w:rPr>
        <w:t>If you wish for your child to participate, please COMPLETELY fill out and sign a consent form</w:t>
      </w:r>
      <w:r w:rsidR="00662FF7" w:rsidRPr="00662FF7">
        <w:rPr>
          <w:rFonts w:asciiTheme="majorHAnsi" w:hAnsiTheme="majorHAnsi" w:cstheme="majorHAnsi"/>
          <w:sz w:val="24"/>
          <w:szCs w:val="24"/>
        </w:rPr>
        <w:t>.  These forms need</w:t>
      </w:r>
      <w:r w:rsidR="00555242">
        <w:rPr>
          <w:rFonts w:asciiTheme="majorHAnsi" w:hAnsiTheme="majorHAnsi" w:cstheme="majorHAnsi"/>
          <w:sz w:val="24"/>
          <w:szCs w:val="24"/>
        </w:rPr>
        <w:t xml:space="preserve"> to be returned to school as soon as possible </w:t>
      </w:r>
      <w:r w:rsidR="00662FF7" w:rsidRPr="00662FF7">
        <w:rPr>
          <w:rFonts w:asciiTheme="majorHAnsi" w:hAnsiTheme="majorHAnsi" w:cstheme="majorHAnsi"/>
          <w:sz w:val="24"/>
          <w:szCs w:val="24"/>
        </w:rPr>
        <w:t>to secure a dose for your child.</w:t>
      </w:r>
      <w:r w:rsidR="00A201E3">
        <w:rPr>
          <w:rFonts w:asciiTheme="majorHAnsi" w:hAnsiTheme="majorHAnsi" w:cstheme="majorHAnsi"/>
          <w:sz w:val="24"/>
          <w:szCs w:val="24"/>
        </w:rPr>
        <w:t xml:space="preserve">  PEEHIP forms will be denied on</w:t>
      </w:r>
      <w:r w:rsidR="0061662D">
        <w:rPr>
          <w:rFonts w:asciiTheme="majorHAnsi" w:hAnsiTheme="majorHAnsi" w:cstheme="majorHAnsi"/>
          <w:sz w:val="24"/>
          <w:szCs w:val="24"/>
        </w:rPr>
        <w:t xml:space="preserve"> the day of service.  Please check with your school nurse for PEEHIP Wellness Screening date when flu vaccines will be offered.</w:t>
      </w:r>
    </w:p>
    <w:p w:rsidR="00703207" w:rsidRPr="009C107F" w:rsidRDefault="00703207" w:rsidP="00662FF7">
      <w:pPr>
        <w:spacing w:after="0" w:line="0" w:lineRule="atLeast"/>
        <w:rPr>
          <w:rFonts w:asciiTheme="majorHAnsi" w:hAnsiTheme="majorHAnsi" w:cstheme="majorHAnsi"/>
          <w:sz w:val="16"/>
          <w:szCs w:val="16"/>
        </w:rPr>
      </w:pPr>
    </w:p>
    <w:p w:rsidR="00703207" w:rsidRDefault="00D879B9" w:rsidP="00662FF7">
      <w:pPr>
        <w:spacing w:after="0" w:line="0" w:lineRule="atLeast"/>
        <w:rPr>
          <w:rFonts w:asciiTheme="majorHAnsi" w:hAnsiTheme="majorHAnsi" w:cstheme="majorHAnsi"/>
          <w:sz w:val="24"/>
          <w:szCs w:val="24"/>
        </w:rPr>
      </w:pPr>
      <w:r w:rsidRPr="00662FF7">
        <w:rPr>
          <w:rFonts w:asciiTheme="majorHAnsi" w:hAnsiTheme="majorHAnsi" w:cstheme="majorHAnsi"/>
          <w:sz w:val="24"/>
          <w:szCs w:val="24"/>
        </w:rPr>
        <w:t xml:space="preserve">If you have additional questions </w:t>
      </w:r>
      <w:r w:rsidR="00555242">
        <w:rPr>
          <w:rFonts w:asciiTheme="majorHAnsi" w:hAnsiTheme="majorHAnsi" w:cstheme="majorHAnsi"/>
          <w:sz w:val="24"/>
          <w:szCs w:val="24"/>
        </w:rPr>
        <w:t>or concerns, please contact the Nurse</w:t>
      </w:r>
      <w:r w:rsidR="0015236A">
        <w:rPr>
          <w:rFonts w:asciiTheme="majorHAnsi" w:hAnsiTheme="majorHAnsi" w:cstheme="majorHAnsi"/>
          <w:sz w:val="24"/>
          <w:szCs w:val="24"/>
        </w:rPr>
        <w:t xml:space="preserve"> Sherie at </w:t>
      </w:r>
      <w:r w:rsidR="0015236A" w:rsidRPr="0015236A">
        <w:rPr>
          <w:rFonts w:asciiTheme="majorHAnsi" w:hAnsiTheme="majorHAnsi" w:cstheme="majorHAnsi"/>
          <w:b/>
          <w:sz w:val="24"/>
          <w:szCs w:val="24"/>
        </w:rPr>
        <w:t>334-750-3084</w:t>
      </w:r>
      <w:r w:rsidR="0015236A">
        <w:rPr>
          <w:rFonts w:asciiTheme="majorHAnsi" w:hAnsiTheme="majorHAnsi" w:cstheme="majorHAnsi"/>
          <w:sz w:val="24"/>
          <w:szCs w:val="24"/>
        </w:rPr>
        <w:t xml:space="preserve"> (texting is okay) or by calling your school’s front office and ask for </w:t>
      </w:r>
      <w:r w:rsidR="0015236A" w:rsidRPr="0015236A">
        <w:rPr>
          <w:rFonts w:asciiTheme="majorHAnsi" w:hAnsiTheme="majorHAnsi" w:cstheme="majorHAnsi"/>
          <w:b/>
          <w:sz w:val="24"/>
          <w:szCs w:val="24"/>
        </w:rPr>
        <w:t>extension 31904</w:t>
      </w:r>
      <w:r w:rsidR="00555242" w:rsidRPr="0015236A">
        <w:rPr>
          <w:rFonts w:asciiTheme="majorHAnsi" w:hAnsiTheme="majorHAnsi" w:cstheme="majorHAnsi"/>
          <w:b/>
          <w:sz w:val="24"/>
          <w:szCs w:val="24"/>
        </w:rPr>
        <w:t>.</w:t>
      </w:r>
      <w:r w:rsidR="00555242">
        <w:rPr>
          <w:rFonts w:asciiTheme="majorHAnsi" w:hAnsiTheme="majorHAnsi" w:cstheme="majorHAnsi"/>
          <w:sz w:val="24"/>
          <w:szCs w:val="24"/>
        </w:rPr>
        <w:t xml:space="preserve"> You can also find more information at</w:t>
      </w:r>
      <w:r w:rsidRPr="00662FF7">
        <w:rPr>
          <w:rFonts w:asciiTheme="majorHAnsi" w:hAnsiTheme="majorHAnsi" w:cstheme="majorHAnsi"/>
          <w:sz w:val="24"/>
          <w:szCs w:val="24"/>
        </w:rPr>
        <w:t xml:space="preserve"> </w:t>
      </w:r>
      <w:r w:rsidR="006F5CA4">
        <w:rPr>
          <w:rFonts w:asciiTheme="majorHAnsi" w:hAnsiTheme="majorHAnsi" w:cstheme="majorHAnsi"/>
          <w:sz w:val="24"/>
          <w:szCs w:val="24"/>
          <w:u w:val="single"/>
        </w:rPr>
        <w:t>www.healthherousa.com.</w:t>
      </w:r>
      <w:r w:rsidRPr="00662FF7">
        <w:rPr>
          <w:rFonts w:asciiTheme="majorHAnsi" w:hAnsiTheme="majorHAnsi" w:cstheme="majorHAnsi"/>
          <w:sz w:val="24"/>
          <w:szCs w:val="24"/>
        </w:rPr>
        <w:t xml:space="preserve"> We hope to see your child in clinic!</w:t>
      </w:r>
    </w:p>
    <w:p w:rsidR="00555242" w:rsidRDefault="00555242" w:rsidP="00662FF7">
      <w:pPr>
        <w:spacing w:after="0" w:line="0" w:lineRule="atLeast"/>
        <w:rPr>
          <w:rFonts w:asciiTheme="majorHAnsi" w:hAnsiTheme="majorHAnsi" w:cstheme="majorHAnsi"/>
          <w:sz w:val="24"/>
          <w:szCs w:val="24"/>
        </w:rPr>
      </w:pPr>
    </w:p>
    <w:p w:rsidR="00555242" w:rsidRDefault="00555242" w:rsidP="00662FF7">
      <w:pPr>
        <w:spacing w:after="0" w:line="0" w:lineRule="atLeast"/>
        <w:rPr>
          <w:rFonts w:asciiTheme="majorHAnsi" w:hAnsiTheme="majorHAnsi" w:cstheme="majorHAnsi"/>
          <w:sz w:val="24"/>
          <w:szCs w:val="24"/>
        </w:rPr>
      </w:pPr>
      <w:r>
        <w:rPr>
          <w:rFonts w:asciiTheme="majorHAnsi" w:hAnsiTheme="majorHAnsi" w:cstheme="majorHAnsi"/>
          <w:sz w:val="24"/>
          <w:szCs w:val="24"/>
        </w:rPr>
        <w:t>Thank you!</w:t>
      </w:r>
    </w:p>
    <w:p w:rsidR="00555242" w:rsidRPr="00662FF7" w:rsidRDefault="00555242" w:rsidP="00A201E3">
      <w:pPr>
        <w:spacing w:after="0" w:line="0" w:lineRule="atLeast"/>
        <w:rPr>
          <w:rFonts w:asciiTheme="majorHAnsi" w:hAnsiTheme="majorHAnsi" w:cstheme="majorHAnsi"/>
          <w:sz w:val="24"/>
          <w:szCs w:val="24"/>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p>
    <w:p w:rsidR="00703207" w:rsidRPr="009C107F" w:rsidRDefault="00703207" w:rsidP="00662FF7">
      <w:pPr>
        <w:spacing w:after="0" w:line="0" w:lineRule="atLeast"/>
        <w:rPr>
          <w:rFonts w:asciiTheme="majorHAnsi" w:hAnsiTheme="majorHAnsi" w:cstheme="majorHAnsi"/>
          <w:sz w:val="16"/>
          <w:szCs w:val="16"/>
        </w:rPr>
      </w:pPr>
    </w:p>
    <w:p w:rsidR="00662FF7" w:rsidRPr="009C107F" w:rsidRDefault="00662FF7" w:rsidP="00662FF7">
      <w:pPr>
        <w:spacing w:after="0" w:line="0" w:lineRule="atLeast"/>
        <w:rPr>
          <w:rFonts w:asciiTheme="majorHAnsi" w:hAnsiTheme="majorHAnsi" w:cstheme="majorHAnsi"/>
          <w:sz w:val="16"/>
          <w:szCs w:val="16"/>
        </w:rPr>
      </w:pPr>
    </w:p>
    <w:p w:rsidR="00703207" w:rsidRPr="00662FF7" w:rsidRDefault="00A93647" w:rsidP="00555242">
      <w:pPr>
        <w:spacing w:after="0" w:line="0" w:lineRule="atLeast"/>
        <w:rPr>
          <w:rFonts w:asciiTheme="majorHAnsi" w:eastAsia="Times New Roman" w:hAnsiTheme="majorHAnsi" w:cstheme="majorHAnsi"/>
          <w:u w:color="000000"/>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 xml:space="preserve">          </w:t>
      </w:r>
    </w:p>
    <w:p w:rsidR="00067612" w:rsidRPr="00662FF7" w:rsidRDefault="00D879B9" w:rsidP="00662FF7">
      <w:pPr>
        <w:spacing w:after="0" w:line="0" w:lineRule="atLeast"/>
        <w:rPr>
          <w:rFonts w:asciiTheme="majorHAnsi" w:hAnsiTheme="majorHAnsi" w:cstheme="majorHAnsi"/>
          <w:sz w:val="24"/>
          <w:szCs w:val="24"/>
        </w:rPr>
      </w:pPr>
      <w:r w:rsidRPr="00662FF7">
        <w:rPr>
          <w:rFonts w:asciiTheme="majorHAnsi" w:hAnsiTheme="majorHAnsi" w:cstheme="majorHAnsi"/>
          <w:sz w:val="24"/>
          <w:szCs w:val="24"/>
        </w:rPr>
        <w:tab/>
      </w:r>
      <w:r w:rsidRPr="00662FF7">
        <w:rPr>
          <w:rFonts w:asciiTheme="majorHAnsi" w:hAnsiTheme="majorHAnsi" w:cstheme="majorHAnsi"/>
          <w:sz w:val="24"/>
          <w:szCs w:val="24"/>
        </w:rPr>
        <w:tab/>
      </w:r>
      <w:r w:rsidR="00067612">
        <w:rPr>
          <w:rFonts w:asciiTheme="majorHAnsi" w:hAnsiTheme="majorHAnsi" w:cstheme="majorHAnsi"/>
          <w:sz w:val="24"/>
          <w:szCs w:val="24"/>
        </w:rPr>
        <w:tab/>
      </w:r>
      <w:r w:rsidR="00067612">
        <w:rPr>
          <w:rFonts w:asciiTheme="majorHAnsi" w:hAnsiTheme="majorHAnsi" w:cstheme="majorHAnsi"/>
          <w:sz w:val="24"/>
          <w:szCs w:val="24"/>
        </w:rPr>
        <w:tab/>
      </w:r>
    </w:p>
    <w:sectPr w:rsidR="00067612" w:rsidRPr="00662FF7" w:rsidSect="00D879B9">
      <w:headerReference w:type="default" r:id="rId8"/>
      <w:footerReference w:type="default" r:id="rId9"/>
      <w:pgSz w:w="12240" w:h="15840"/>
      <w:pgMar w:top="360" w:right="1440" w:bottom="360" w:left="1440" w:header="440" w:footer="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9D3" w:rsidRDefault="005C49D3">
      <w:pPr>
        <w:spacing w:after="0" w:line="240" w:lineRule="auto"/>
      </w:pPr>
      <w:r>
        <w:separator/>
      </w:r>
    </w:p>
  </w:endnote>
  <w:endnote w:type="continuationSeparator" w:id="0">
    <w:p w:rsidR="005C49D3" w:rsidRDefault="005C4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07" w:rsidRDefault="00703207">
    <w:pPr>
      <w:pStyle w:val="FreeForm"/>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9D3" w:rsidRDefault="005C49D3">
      <w:pPr>
        <w:spacing w:after="0" w:line="240" w:lineRule="auto"/>
      </w:pPr>
      <w:r>
        <w:separator/>
      </w:r>
    </w:p>
  </w:footnote>
  <w:footnote w:type="continuationSeparator" w:id="0">
    <w:p w:rsidR="005C49D3" w:rsidRDefault="005C49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3207" w:rsidRDefault="00703207">
    <w:pPr>
      <w:pStyle w:val="FreeForm"/>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00533"/>
    <w:multiLevelType w:val="hybridMultilevel"/>
    <w:tmpl w:val="6E38FB88"/>
    <w:styleLink w:val="Bullet"/>
    <w:lvl w:ilvl="0" w:tplc="1228D70C">
      <w:start w:val="1"/>
      <w:numFmt w:val="bullet"/>
      <w:lvlText w:val="•"/>
      <w:lvlJc w:val="left"/>
      <w:pPr>
        <w:ind w:left="165" w:hanging="165"/>
      </w:pPr>
      <w:rPr>
        <w:rFonts w:hAnsi="Arial Unicode MS"/>
        <w:caps w:val="0"/>
        <w:smallCaps w:val="0"/>
        <w:strike w:val="0"/>
        <w:dstrike w:val="0"/>
        <w:color w:val="000000"/>
        <w:spacing w:val="0"/>
        <w:w w:val="100"/>
        <w:kern w:val="0"/>
        <w:position w:val="-2"/>
        <w:highlight w:val="none"/>
        <w:vertAlign w:val="baseline"/>
      </w:rPr>
    </w:lvl>
    <w:lvl w:ilvl="1" w:tplc="6A44542E">
      <w:start w:val="1"/>
      <w:numFmt w:val="bullet"/>
      <w:lvlText w:val="•"/>
      <w:lvlJc w:val="left"/>
      <w:pPr>
        <w:ind w:left="525" w:hanging="165"/>
      </w:pPr>
      <w:rPr>
        <w:rFonts w:hAnsi="Arial Unicode MS"/>
        <w:caps w:val="0"/>
        <w:smallCaps w:val="0"/>
        <w:strike w:val="0"/>
        <w:dstrike w:val="0"/>
        <w:color w:val="000000"/>
        <w:spacing w:val="0"/>
        <w:w w:val="100"/>
        <w:kern w:val="0"/>
        <w:position w:val="-2"/>
        <w:highlight w:val="none"/>
        <w:vertAlign w:val="baseline"/>
      </w:rPr>
    </w:lvl>
    <w:lvl w:ilvl="2" w:tplc="DD22EE3C">
      <w:start w:val="1"/>
      <w:numFmt w:val="bullet"/>
      <w:lvlText w:val="•"/>
      <w:lvlJc w:val="left"/>
      <w:pPr>
        <w:ind w:left="885" w:hanging="165"/>
      </w:pPr>
      <w:rPr>
        <w:rFonts w:hAnsi="Arial Unicode MS"/>
        <w:caps w:val="0"/>
        <w:smallCaps w:val="0"/>
        <w:strike w:val="0"/>
        <w:dstrike w:val="0"/>
        <w:color w:val="000000"/>
        <w:spacing w:val="0"/>
        <w:w w:val="100"/>
        <w:kern w:val="0"/>
        <w:position w:val="-2"/>
        <w:highlight w:val="none"/>
        <w:vertAlign w:val="baseline"/>
      </w:rPr>
    </w:lvl>
    <w:lvl w:ilvl="3" w:tplc="F83811FA">
      <w:start w:val="1"/>
      <w:numFmt w:val="bullet"/>
      <w:lvlText w:val="•"/>
      <w:lvlJc w:val="left"/>
      <w:pPr>
        <w:ind w:left="1245" w:hanging="165"/>
      </w:pPr>
      <w:rPr>
        <w:rFonts w:hAnsi="Arial Unicode MS"/>
        <w:caps w:val="0"/>
        <w:smallCaps w:val="0"/>
        <w:strike w:val="0"/>
        <w:dstrike w:val="0"/>
        <w:color w:val="000000"/>
        <w:spacing w:val="0"/>
        <w:w w:val="100"/>
        <w:kern w:val="0"/>
        <w:position w:val="-2"/>
        <w:highlight w:val="none"/>
        <w:vertAlign w:val="baseline"/>
      </w:rPr>
    </w:lvl>
    <w:lvl w:ilvl="4" w:tplc="08CCF07C">
      <w:start w:val="1"/>
      <w:numFmt w:val="bullet"/>
      <w:lvlText w:val="•"/>
      <w:lvlJc w:val="left"/>
      <w:pPr>
        <w:ind w:left="1605" w:hanging="165"/>
      </w:pPr>
      <w:rPr>
        <w:rFonts w:hAnsi="Arial Unicode MS"/>
        <w:caps w:val="0"/>
        <w:smallCaps w:val="0"/>
        <w:strike w:val="0"/>
        <w:dstrike w:val="0"/>
        <w:color w:val="000000"/>
        <w:spacing w:val="0"/>
        <w:w w:val="100"/>
        <w:kern w:val="0"/>
        <w:position w:val="-2"/>
        <w:highlight w:val="none"/>
        <w:vertAlign w:val="baseline"/>
      </w:rPr>
    </w:lvl>
    <w:lvl w:ilvl="5" w:tplc="6A001684">
      <w:start w:val="1"/>
      <w:numFmt w:val="bullet"/>
      <w:lvlText w:val="•"/>
      <w:lvlJc w:val="left"/>
      <w:pPr>
        <w:ind w:left="1965" w:hanging="165"/>
      </w:pPr>
      <w:rPr>
        <w:rFonts w:hAnsi="Arial Unicode MS"/>
        <w:caps w:val="0"/>
        <w:smallCaps w:val="0"/>
        <w:strike w:val="0"/>
        <w:dstrike w:val="0"/>
        <w:color w:val="000000"/>
        <w:spacing w:val="0"/>
        <w:w w:val="100"/>
        <w:kern w:val="0"/>
        <w:position w:val="-2"/>
        <w:highlight w:val="none"/>
        <w:vertAlign w:val="baseline"/>
      </w:rPr>
    </w:lvl>
    <w:lvl w:ilvl="6" w:tplc="1644A786">
      <w:start w:val="1"/>
      <w:numFmt w:val="bullet"/>
      <w:lvlText w:val="•"/>
      <w:lvlJc w:val="left"/>
      <w:pPr>
        <w:ind w:left="2325" w:hanging="165"/>
      </w:pPr>
      <w:rPr>
        <w:rFonts w:hAnsi="Arial Unicode MS"/>
        <w:caps w:val="0"/>
        <w:smallCaps w:val="0"/>
        <w:strike w:val="0"/>
        <w:dstrike w:val="0"/>
        <w:color w:val="000000"/>
        <w:spacing w:val="0"/>
        <w:w w:val="100"/>
        <w:kern w:val="0"/>
        <w:position w:val="-2"/>
        <w:highlight w:val="none"/>
        <w:vertAlign w:val="baseline"/>
      </w:rPr>
    </w:lvl>
    <w:lvl w:ilvl="7" w:tplc="6A96915A">
      <w:start w:val="1"/>
      <w:numFmt w:val="bullet"/>
      <w:lvlText w:val="•"/>
      <w:lvlJc w:val="left"/>
      <w:pPr>
        <w:ind w:left="2685" w:hanging="165"/>
      </w:pPr>
      <w:rPr>
        <w:rFonts w:hAnsi="Arial Unicode MS"/>
        <w:caps w:val="0"/>
        <w:smallCaps w:val="0"/>
        <w:strike w:val="0"/>
        <w:dstrike w:val="0"/>
        <w:color w:val="000000"/>
        <w:spacing w:val="0"/>
        <w:w w:val="100"/>
        <w:kern w:val="0"/>
        <w:position w:val="-2"/>
        <w:highlight w:val="none"/>
        <w:vertAlign w:val="baseline"/>
      </w:rPr>
    </w:lvl>
    <w:lvl w:ilvl="8" w:tplc="AC8629B6">
      <w:start w:val="1"/>
      <w:numFmt w:val="bullet"/>
      <w:lvlText w:val="•"/>
      <w:lvlJc w:val="left"/>
      <w:pPr>
        <w:ind w:left="3045" w:hanging="165"/>
      </w:pPr>
      <w:rPr>
        <w:rFonts w:hAnsi="Arial Unicode MS"/>
        <w:caps w:val="0"/>
        <w:smallCaps w:val="0"/>
        <w:strike w:val="0"/>
        <w:dstrike w:val="0"/>
        <w:color w:val="000000"/>
        <w:spacing w:val="0"/>
        <w:w w:val="100"/>
        <w:kern w:val="0"/>
        <w:position w:val="-2"/>
        <w:highlight w:val="none"/>
        <w:vertAlign w:val="baseline"/>
      </w:rPr>
    </w:lvl>
  </w:abstractNum>
  <w:abstractNum w:abstractNumId="1" w15:restartNumberingAfterBreak="0">
    <w:nsid w:val="3DA0580E"/>
    <w:multiLevelType w:val="hybridMultilevel"/>
    <w:tmpl w:val="6E38FB88"/>
    <w:numStyleLink w:val="Bullet"/>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207"/>
    <w:rsid w:val="00016C6D"/>
    <w:rsid w:val="000175C0"/>
    <w:rsid w:val="00067612"/>
    <w:rsid w:val="00092586"/>
    <w:rsid w:val="000C3E4D"/>
    <w:rsid w:val="001442C5"/>
    <w:rsid w:val="0015236A"/>
    <w:rsid w:val="001E0C3F"/>
    <w:rsid w:val="00311D5C"/>
    <w:rsid w:val="003E39E6"/>
    <w:rsid w:val="00452573"/>
    <w:rsid w:val="004926CE"/>
    <w:rsid w:val="004F5A3E"/>
    <w:rsid w:val="00525FBF"/>
    <w:rsid w:val="00547A68"/>
    <w:rsid w:val="00555242"/>
    <w:rsid w:val="005C49D3"/>
    <w:rsid w:val="0061662D"/>
    <w:rsid w:val="00662FF7"/>
    <w:rsid w:val="006F5CA4"/>
    <w:rsid w:val="00703207"/>
    <w:rsid w:val="00716E0E"/>
    <w:rsid w:val="008C609A"/>
    <w:rsid w:val="008E4660"/>
    <w:rsid w:val="009C107F"/>
    <w:rsid w:val="009F4B95"/>
    <w:rsid w:val="00A201E3"/>
    <w:rsid w:val="00A636CD"/>
    <w:rsid w:val="00A73C47"/>
    <w:rsid w:val="00A93647"/>
    <w:rsid w:val="00BB5D70"/>
    <w:rsid w:val="00BB7E54"/>
    <w:rsid w:val="00BD6D33"/>
    <w:rsid w:val="00C449A4"/>
    <w:rsid w:val="00C65505"/>
    <w:rsid w:val="00CA31D0"/>
    <w:rsid w:val="00D66299"/>
    <w:rsid w:val="00D879B9"/>
    <w:rsid w:val="00DC3642"/>
    <w:rsid w:val="00DE0704"/>
    <w:rsid w:val="00E23305"/>
    <w:rsid w:val="00E33392"/>
    <w:rsid w:val="00E37BD9"/>
    <w:rsid w:val="00EC6525"/>
    <w:rsid w:val="00FC3767"/>
    <w:rsid w:val="00FD34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7FD2E"/>
  <w15:docId w15:val="{34D7E951-4146-4075-966D-57383142B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FBF"/>
  </w:style>
  <w:style w:type="paragraph" w:styleId="Heading1">
    <w:name w:val="heading 1"/>
    <w:basedOn w:val="Normal"/>
    <w:next w:val="Normal"/>
    <w:link w:val="Heading1Char"/>
    <w:uiPriority w:val="9"/>
    <w:qFormat/>
    <w:rsid w:val="00525FBF"/>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25FBF"/>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25FBF"/>
    <w:pPr>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25FBF"/>
    <w:pPr>
      <w:spacing w:before="24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25FBF"/>
    <w:pPr>
      <w:spacing w:before="200"/>
      <w:jc w:val="left"/>
      <w:outlineLvl w:val="4"/>
    </w:pPr>
    <w:rPr>
      <w:smallCaps/>
      <w:color w:val="528F2A" w:themeColor="accent2" w:themeShade="BF"/>
      <w:spacing w:val="10"/>
      <w:sz w:val="22"/>
      <w:szCs w:val="26"/>
    </w:rPr>
  </w:style>
  <w:style w:type="paragraph" w:styleId="Heading6">
    <w:name w:val="heading 6"/>
    <w:basedOn w:val="Normal"/>
    <w:next w:val="Normal"/>
    <w:link w:val="Heading6Char"/>
    <w:uiPriority w:val="9"/>
    <w:semiHidden/>
    <w:unhideWhenUsed/>
    <w:qFormat/>
    <w:rsid w:val="00525FBF"/>
    <w:pPr>
      <w:jc w:val="left"/>
      <w:outlineLvl w:val="5"/>
    </w:pPr>
    <w:rPr>
      <w:smallCaps/>
      <w:color w:val="6EC038" w:themeColor="accent2"/>
      <w:spacing w:val="5"/>
      <w:sz w:val="22"/>
    </w:rPr>
  </w:style>
  <w:style w:type="paragraph" w:styleId="Heading7">
    <w:name w:val="heading 7"/>
    <w:basedOn w:val="Normal"/>
    <w:next w:val="Normal"/>
    <w:link w:val="Heading7Char"/>
    <w:uiPriority w:val="9"/>
    <w:semiHidden/>
    <w:unhideWhenUsed/>
    <w:qFormat/>
    <w:rsid w:val="00525FBF"/>
    <w:pPr>
      <w:jc w:val="left"/>
      <w:outlineLvl w:val="6"/>
    </w:pPr>
    <w:rPr>
      <w:b/>
      <w:smallCaps/>
      <w:color w:val="6EC038" w:themeColor="accent2"/>
      <w:spacing w:val="10"/>
    </w:rPr>
  </w:style>
  <w:style w:type="paragraph" w:styleId="Heading8">
    <w:name w:val="heading 8"/>
    <w:basedOn w:val="Normal"/>
    <w:next w:val="Normal"/>
    <w:link w:val="Heading8Char"/>
    <w:uiPriority w:val="9"/>
    <w:semiHidden/>
    <w:unhideWhenUsed/>
    <w:qFormat/>
    <w:rsid w:val="00525FBF"/>
    <w:pPr>
      <w:jc w:val="left"/>
      <w:outlineLvl w:val="7"/>
    </w:pPr>
    <w:rPr>
      <w:b/>
      <w:i/>
      <w:smallCaps/>
      <w:color w:val="528F2A" w:themeColor="accent2" w:themeShade="BF"/>
    </w:rPr>
  </w:style>
  <w:style w:type="paragraph" w:styleId="Heading9">
    <w:name w:val="heading 9"/>
    <w:basedOn w:val="Normal"/>
    <w:next w:val="Normal"/>
    <w:link w:val="Heading9Char"/>
    <w:uiPriority w:val="9"/>
    <w:semiHidden/>
    <w:unhideWhenUsed/>
    <w:qFormat/>
    <w:rsid w:val="00525FBF"/>
    <w:pPr>
      <w:jc w:val="left"/>
      <w:outlineLvl w:val="8"/>
    </w:pPr>
    <w:rPr>
      <w:b/>
      <w:i/>
      <w:smallCaps/>
      <w:color w:val="365F1C"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FreeForm">
    <w:name w:val="Free Form"/>
    <w:pPr>
      <w:spacing w:after="160" w:line="259" w:lineRule="auto"/>
    </w:pPr>
    <w:rPr>
      <w:rFonts w:ascii="Arial" w:hAnsi="Arial" w:cs="Arial Unicode MS"/>
      <w:color w:val="000000"/>
      <w:sz w:val="22"/>
      <w:szCs w:val="22"/>
    </w:rPr>
  </w:style>
  <w:style w:type="numbering" w:customStyle="1" w:styleId="Bullet">
    <w:name w:val="Bullet"/>
    <w:pPr>
      <w:numPr>
        <w:numId w:val="1"/>
      </w:numPr>
    </w:pPr>
  </w:style>
  <w:style w:type="character" w:customStyle="1" w:styleId="Hyperlink0">
    <w:name w:val="Hyperlink.0"/>
    <w:basedOn w:val="Hyperlink"/>
    <w:rPr>
      <w:color w:val="000099"/>
      <w:u w:val="single"/>
    </w:rPr>
  </w:style>
  <w:style w:type="paragraph" w:customStyle="1" w:styleId="Body">
    <w:name w:val="Body"/>
    <w:rPr>
      <w:rFonts w:ascii="Helvetica" w:hAnsi="Helvetica" w:cs="Arial Unicode MS"/>
      <w:color w:val="000000"/>
      <w:sz w:val="24"/>
      <w:szCs w:val="24"/>
    </w:rPr>
  </w:style>
  <w:style w:type="paragraph" w:styleId="BalloonText">
    <w:name w:val="Balloon Text"/>
    <w:basedOn w:val="Normal"/>
    <w:link w:val="BalloonTextChar"/>
    <w:uiPriority w:val="99"/>
    <w:semiHidden/>
    <w:unhideWhenUsed/>
    <w:rsid w:val="00A73C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3C47"/>
    <w:rPr>
      <w:rFonts w:ascii="Tahoma" w:hAnsi="Tahoma" w:cs="Tahoma"/>
      <w:color w:val="000000"/>
      <w:sz w:val="16"/>
      <w:szCs w:val="16"/>
    </w:rPr>
  </w:style>
  <w:style w:type="character" w:customStyle="1" w:styleId="Heading1Char">
    <w:name w:val="Heading 1 Char"/>
    <w:basedOn w:val="DefaultParagraphFont"/>
    <w:link w:val="Heading1"/>
    <w:uiPriority w:val="9"/>
    <w:rsid w:val="00525FBF"/>
    <w:rPr>
      <w:smallCaps/>
      <w:spacing w:val="5"/>
      <w:sz w:val="32"/>
      <w:szCs w:val="32"/>
    </w:rPr>
  </w:style>
  <w:style w:type="character" w:customStyle="1" w:styleId="Heading2Char">
    <w:name w:val="Heading 2 Char"/>
    <w:basedOn w:val="DefaultParagraphFont"/>
    <w:link w:val="Heading2"/>
    <w:uiPriority w:val="9"/>
    <w:semiHidden/>
    <w:rsid w:val="00525FBF"/>
    <w:rPr>
      <w:smallCaps/>
      <w:spacing w:val="5"/>
      <w:sz w:val="28"/>
      <w:szCs w:val="28"/>
    </w:rPr>
  </w:style>
  <w:style w:type="character" w:customStyle="1" w:styleId="Heading3Char">
    <w:name w:val="Heading 3 Char"/>
    <w:basedOn w:val="DefaultParagraphFont"/>
    <w:link w:val="Heading3"/>
    <w:uiPriority w:val="9"/>
    <w:semiHidden/>
    <w:rsid w:val="00525FBF"/>
    <w:rPr>
      <w:smallCaps/>
      <w:spacing w:val="5"/>
      <w:sz w:val="24"/>
      <w:szCs w:val="24"/>
    </w:rPr>
  </w:style>
  <w:style w:type="character" w:customStyle="1" w:styleId="Heading4Char">
    <w:name w:val="Heading 4 Char"/>
    <w:basedOn w:val="DefaultParagraphFont"/>
    <w:link w:val="Heading4"/>
    <w:uiPriority w:val="9"/>
    <w:semiHidden/>
    <w:rsid w:val="00525FBF"/>
    <w:rPr>
      <w:smallCaps/>
      <w:spacing w:val="10"/>
      <w:sz w:val="22"/>
      <w:szCs w:val="22"/>
    </w:rPr>
  </w:style>
  <w:style w:type="character" w:customStyle="1" w:styleId="Heading5Char">
    <w:name w:val="Heading 5 Char"/>
    <w:basedOn w:val="DefaultParagraphFont"/>
    <w:link w:val="Heading5"/>
    <w:uiPriority w:val="9"/>
    <w:semiHidden/>
    <w:rsid w:val="00525FBF"/>
    <w:rPr>
      <w:smallCaps/>
      <w:color w:val="528F2A" w:themeColor="accent2" w:themeShade="BF"/>
      <w:spacing w:val="10"/>
      <w:sz w:val="22"/>
      <w:szCs w:val="26"/>
    </w:rPr>
  </w:style>
  <w:style w:type="character" w:customStyle="1" w:styleId="Heading6Char">
    <w:name w:val="Heading 6 Char"/>
    <w:basedOn w:val="DefaultParagraphFont"/>
    <w:link w:val="Heading6"/>
    <w:uiPriority w:val="9"/>
    <w:semiHidden/>
    <w:rsid w:val="00525FBF"/>
    <w:rPr>
      <w:smallCaps/>
      <w:color w:val="6EC038" w:themeColor="accent2"/>
      <w:spacing w:val="5"/>
      <w:sz w:val="22"/>
    </w:rPr>
  </w:style>
  <w:style w:type="character" w:customStyle="1" w:styleId="Heading7Char">
    <w:name w:val="Heading 7 Char"/>
    <w:basedOn w:val="DefaultParagraphFont"/>
    <w:link w:val="Heading7"/>
    <w:uiPriority w:val="9"/>
    <w:semiHidden/>
    <w:rsid w:val="00525FBF"/>
    <w:rPr>
      <w:b/>
      <w:smallCaps/>
      <w:color w:val="6EC038" w:themeColor="accent2"/>
      <w:spacing w:val="10"/>
    </w:rPr>
  </w:style>
  <w:style w:type="character" w:customStyle="1" w:styleId="Heading8Char">
    <w:name w:val="Heading 8 Char"/>
    <w:basedOn w:val="DefaultParagraphFont"/>
    <w:link w:val="Heading8"/>
    <w:uiPriority w:val="9"/>
    <w:semiHidden/>
    <w:rsid w:val="00525FBF"/>
    <w:rPr>
      <w:b/>
      <w:i/>
      <w:smallCaps/>
      <w:color w:val="528F2A" w:themeColor="accent2" w:themeShade="BF"/>
    </w:rPr>
  </w:style>
  <w:style w:type="character" w:customStyle="1" w:styleId="Heading9Char">
    <w:name w:val="Heading 9 Char"/>
    <w:basedOn w:val="DefaultParagraphFont"/>
    <w:link w:val="Heading9"/>
    <w:uiPriority w:val="9"/>
    <w:semiHidden/>
    <w:rsid w:val="00525FBF"/>
    <w:rPr>
      <w:b/>
      <w:i/>
      <w:smallCaps/>
      <w:color w:val="365F1C" w:themeColor="accent2" w:themeShade="7F"/>
    </w:rPr>
  </w:style>
  <w:style w:type="paragraph" w:styleId="Caption">
    <w:name w:val="caption"/>
    <w:basedOn w:val="Normal"/>
    <w:next w:val="Normal"/>
    <w:uiPriority w:val="35"/>
    <w:semiHidden/>
    <w:unhideWhenUsed/>
    <w:qFormat/>
    <w:rsid w:val="00525FBF"/>
    <w:rPr>
      <w:b/>
      <w:bCs/>
      <w:caps/>
      <w:sz w:val="16"/>
      <w:szCs w:val="18"/>
    </w:rPr>
  </w:style>
  <w:style w:type="paragraph" w:styleId="Title">
    <w:name w:val="Title"/>
    <w:basedOn w:val="Normal"/>
    <w:next w:val="Normal"/>
    <w:link w:val="TitleChar"/>
    <w:uiPriority w:val="10"/>
    <w:qFormat/>
    <w:rsid w:val="00525FBF"/>
    <w:pPr>
      <w:pBdr>
        <w:top w:val="single" w:sz="12" w:space="1" w:color="6EC038" w:themeColor="accent2"/>
      </w:pBdr>
      <w:jc w:val="right"/>
    </w:pPr>
    <w:rPr>
      <w:smallCaps/>
      <w:sz w:val="48"/>
      <w:szCs w:val="48"/>
    </w:rPr>
  </w:style>
  <w:style w:type="character" w:customStyle="1" w:styleId="TitleChar">
    <w:name w:val="Title Char"/>
    <w:basedOn w:val="DefaultParagraphFont"/>
    <w:link w:val="Title"/>
    <w:uiPriority w:val="10"/>
    <w:rsid w:val="00525FBF"/>
    <w:rPr>
      <w:smallCaps/>
      <w:sz w:val="48"/>
      <w:szCs w:val="48"/>
    </w:rPr>
  </w:style>
  <w:style w:type="paragraph" w:styleId="Subtitle">
    <w:name w:val="Subtitle"/>
    <w:basedOn w:val="Normal"/>
    <w:next w:val="Normal"/>
    <w:link w:val="SubtitleChar"/>
    <w:uiPriority w:val="11"/>
    <w:qFormat/>
    <w:rsid w:val="00525FBF"/>
    <w:pPr>
      <w:spacing w:after="720"/>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25FBF"/>
    <w:rPr>
      <w:rFonts w:asciiTheme="majorHAnsi" w:eastAsiaTheme="majorEastAsia" w:hAnsiTheme="majorHAnsi" w:cstheme="majorBidi"/>
      <w:szCs w:val="22"/>
    </w:rPr>
  </w:style>
  <w:style w:type="character" w:styleId="Strong">
    <w:name w:val="Strong"/>
    <w:uiPriority w:val="22"/>
    <w:qFormat/>
    <w:rsid w:val="00525FBF"/>
    <w:rPr>
      <w:b/>
      <w:color w:val="6EC038" w:themeColor="accent2"/>
    </w:rPr>
  </w:style>
  <w:style w:type="character" w:styleId="Emphasis">
    <w:name w:val="Emphasis"/>
    <w:uiPriority w:val="20"/>
    <w:qFormat/>
    <w:rsid w:val="00525FBF"/>
    <w:rPr>
      <w:b/>
      <w:i/>
      <w:spacing w:val="10"/>
    </w:rPr>
  </w:style>
  <w:style w:type="paragraph" w:styleId="NoSpacing">
    <w:name w:val="No Spacing"/>
    <w:basedOn w:val="Normal"/>
    <w:link w:val="NoSpacingChar"/>
    <w:uiPriority w:val="1"/>
    <w:qFormat/>
    <w:rsid w:val="00525FBF"/>
  </w:style>
  <w:style w:type="character" w:customStyle="1" w:styleId="NoSpacingChar">
    <w:name w:val="No Spacing Char"/>
    <w:basedOn w:val="DefaultParagraphFont"/>
    <w:link w:val="NoSpacing"/>
    <w:uiPriority w:val="1"/>
    <w:rsid w:val="00525FBF"/>
  </w:style>
  <w:style w:type="paragraph" w:styleId="ListParagraph">
    <w:name w:val="List Paragraph"/>
    <w:basedOn w:val="Normal"/>
    <w:uiPriority w:val="34"/>
    <w:qFormat/>
    <w:rsid w:val="00525FBF"/>
    <w:pPr>
      <w:ind w:left="720"/>
      <w:contextualSpacing/>
    </w:pPr>
  </w:style>
  <w:style w:type="paragraph" w:styleId="Quote">
    <w:name w:val="Quote"/>
    <w:basedOn w:val="Normal"/>
    <w:next w:val="Normal"/>
    <w:link w:val="QuoteChar"/>
    <w:uiPriority w:val="29"/>
    <w:qFormat/>
    <w:rsid w:val="00525FBF"/>
    <w:rPr>
      <w:i/>
    </w:rPr>
  </w:style>
  <w:style w:type="character" w:customStyle="1" w:styleId="QuoteChar">
    <w:name w:val="Quote Char"/>
    <w:basedOn w:val="DefaultParagraphFont"/>
    <w:link w:val="Quote"/>
    <w:uiPriority w:val="29"/>
    <w:rsid w:val="00525FBF"/>
    <w:rPr>
      <w:i/>
    </w:rPr>
  </w:style>
  <w:style w:type="paragraph" w:styleId="IntenseQuote">
    <w:name w:val="Intense Quote"/>
    <w:basedOn w:val="Normal"/>
    <w:next w:val="Normal"/>
    <w:link w:val="IntenseQuoteChar"/>
    <w:uiPriority w:val="30"/>
    <w:qFormat/>
    <w:rsid w:val="00525FBF"/>
    <w:pPr>
      <w:pBdr>
        <w:top w:val="single" w:sz="8" w:space="10" w:color="528F2A" w:themeColor="accent2" w:themeShade="BF"/>
        <w:left w:val="single" w:sz="8" w:space="10" w:color="528F2A" w:themeColor="accent2" w:themeShade="BF"/>
        <w:bottom w:val="single" w:sz="8" w:space="10" w:color="528F2A" w:themeColor="accent2" w:themeShade="BF"/>
        <w:right w:val="single" w:sz="8" w:space="10" w:color="528F2A" w:themeColor="accent2" w:themeShade="BF"/>
      </w:pBdr>
      <w:shd w:val="clear" w:color="auto" w:fill="6EC038"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25FBF"/>
    <w:rPr>
      <w:b/>
      <w:i/>
      <w:color w:val="FFFFFF" w:themeColor="background1"/>
      <w:shd w:val="clear" w:color="auto" w:fill="6EC038" w:themeFill="accent2"/>
    </w:rPr>
  </w:style>
  <w:style w:type="character" w:styleId="SubtleEmphasis">
    <w:name w:val="Subtle Emphasis"/>
    <w:uiPriority w:val="19"/>
    <w:qFormat/>
    <w:rsid w:val="00525FBF"/>
    <w:rPr>
      <w:i/>
    </w:rPr>
  </w:style>
  <w:style w:type="character" w:styleId="IntenseEmphasis">
    <w:name w:val="Intense Emphasis"/>
    <w:uiPriority w:val="21"/>
    <w:qFormat/>
    <w:rsid w:val="00525FBF"/>
    <w:rPr>
      <w:b/>
      <w:i/>
      <w:color w:val="6EC038" w:themeColor="accent2"/>
      <w:spacing w:val="10"/>
    </w:rPr>
  </w:style>
  <w:style w:type="character" w:styleId="SubtleReference">
    <w:name w:val="Subtle Reference"/>
    <w:uiPriority w:val="31"/>
    <w:qFormat/>
    <w:rsid w:val="00525FBF"/>
    <w:rPr>
      <w:b/>
    </w:rPr>
  </w:style>
  <w:style w:type="character" w:styleId="IntenseReference">
    <w:name w:val="Intense Reference"/>
    <w:uiPriority w:val="32"/>
    <w:qFormat/>
    <w:rsid w:val="00525FBF"/>
    <w:rPr>
      <w:b/>
      <w:bCs/>
      <w:smallCaps/>
      <w:spacing w:val="5"/>
      <w:sz w:val="22"/>
      <w:szCs w:val="22"/>
      <w:u w:val="single"/>
    </w:rPr>
  </w:style>
  <w:style w:type="character" w:styleId="BookTitle">
    <w:name w:val="Book Title"/>
    <w:uiPriority w:val="33"/>
    <w:qFormat/>
    <w:rsid w:val="00525FBF"/>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25FB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Arial"/>
        <a:ea typeface="Arial"/>
        <a:cs typeface="Arial"/>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7916"/>
          </a:lnSpc>
          <a:spcBef>
            <a:spcPts val="80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7916"/>
          </a:lnSpc>
          <a:spcBef>
            <a:spcPts val="800"/>
          </a:spcBef>
          <a:spcAft>
            <a:spcPts val="0"/>
          </a:spcAft>
          <a:buClrTx/>
          <a:buSzTx/>
          <a:buFontTx/>
          <a:buNone/>
          <a:tabLst/>
          <a:defRPr kumimoji="0" sz="1100" b="0" i="0" u="none" strike="noStrike" cap="none" spc="0" normalizeH="0" baseline="0">
            <a:ln>
              <a:noFill/>
            </a:ln>
            <a:solidFill>
              <a:srgbClr val="000000"/>
            </a:solidFill>
            <a:effectLst/>
            <a:uFillTx/>
            <a:latin typeface="+mj-lt"/>
            <a:ea typeface="+mj-ea"/>
            <a:cs typeface="+mj-cs"/>
            <a:sym typeface="Arial"/>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324</Words>
  <Characters>1851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Akron Childern's Hospital</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Wilmoth, Michele</dc:creator>
  <cp:lastModifiedBy>Robertson,Sherie</cp:lastModifiedBy>
  <cp:revision>2</cp:revision>
  <cp:lastPrinted>2018-05-15T13:54:00Z</cp:lastPrinted>
  <dcterms:created xsi:type="dcterms:W3CDTF">2020-08-15T17:21:00Z</dcterms:created>
  <dcterms:modified xsi:type="dcterms:W3CDTF">2020-08-15T17:21:00Z</dcterms:modified>
</cp:coreProperties>
</file>